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F4760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F4760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590575" w:rsidRPr="00FF4760" w:rsidRDefault="00590575" w:rsidP="00590575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FF476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FF47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6203" w:rsidRPr="00FF47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FF4760"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9F4FEC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101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-2</w:t>
      </w:r>
      <w:r w:rsidRPr="00FF476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36763" w:rsidRPr="00FF4760" w:rsidRDefault="009F4FEC" w:rsidP="00736763">
      <w:pPr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736763" w:rsidRPr="00FF47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</w:t>
      </w:r>
      <w:r w:rsidR="00736763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36763" w:rsidRPr="00FF4760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36763" w:rsidRPr="00FF476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736763" w:rsidRPr="00FF476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</w:rPr>
        <w:t>Б е о г р а д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</w:rPr>
      </w:pPr>
    </w:p>
    <w:p w:rsidR="00736763" w:rsidRPr="00FF4760" w:rsidRDefault="00736763" w:rsidP="0073676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760">
        <w:rPr>
          <w:rFonts w:ascii="Times New Roman" w:hAnsi="Times New Roman" w:cs="Times New Roman"/>
          <w:sz w:val="24"/>
          <w:szCs w:val="24"/>
        </w:rPr>
        <w:t>ЗАПИСНИК</w:t>
      </w:r>
    </w:p>
    <w:p w:rsidR="00736763" w:rsidRPr="00FF4760" w:rsidRDefault="00736763" w:rsidP="00736763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FF4760">
        <w:rPr>
          <w:rFonts w:ascii="Times New Roman" w:hAnsi="Times New Roman" w:cs="Times New Roman"/>
          <w:sz w:val="24"/>
          <w:szCs w:val="24"/>
        </w:rPr>
        <w:t>СА 2</w:t>
      </w:r>
      <w:r w:rsidR="001168DF" w:rsidRPr="00FF4760">
        <w:rPr>
          <w:rFonts w:ascii="Times New Roman" w:hAnsi="Times New Roman" w:cs="Times New Roman"/>
          <w:sz w:val="24"/>
          <w:szCs w:val="24"/>
        </w:rPr>
        <w:t>4</w:t>
      </w:r>
      <w:r w:rsidRPr="00FF47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760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FF4760">
        <w:rPr>
          <w:rFonts w:ascii="Times New Roman" w:hAnsi="Times New Roman" w:cs="Times New Roman"/>
          <w:sz w:val="24"/>
          <w:szCs w:val="24"/>
        </w:rPr>
        <w:t>A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FF4760">
        <w:rPr>
          <w:rFonts w:ascii="Times New Roman" w:hAnsi="Times New Roman" w:cs="Times New Roman"/>
          <w:sz w:val="24"/>
          <w:szCs w:val="24"/>
        </w:rPr>
        <w:t xml:space="preserve">, 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1168DF" w:rsidRPr="00FF4760">
        <w:rPr>
          <w:rFonts w:ascii="Times New Roman" w:hAnsi="Times New Roman" w:cs="Times New Roman"/>
          <w:sz w:val="24"/>
          <w:szCs w:val="24"/>
        </w:rPr>
        <w:t>20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68DF" w:rsidRPr="00FF4760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2023.</w:t>
      </w:r>
      <w:r w:rsidRPr="00FF4760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ab/>
        <w:t>Седница је почела у 1</w:t>
      </w:r>
      <w:r w:rsidR="001F6BA6" w:rsidRPr="00FF4760">
        <w:rPr>
          <w:rFonts w:ascii="Times New Roman" w:hAnsi="Times New Roman" w:cs="Times New Roman"/>
          <w:sz w:val="24"/>
          <w:szCs w:val="24"/>
        </w:rPr>
        <w:t>5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ab/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9F4FEC" w:rsidRPr="00FF4760">
        <w:rPr>
          <w:rFonts w:ascii="Times New Roman" w:hAnsi="Times New Roman" w:cs="Times New Roman"/>
          <w:sz w:val="24"/>
          <w:szCs w:val="24"/>
          <w:lang w:val="sr-Cyrl-RS"/>
        </w:rPr>
        <w:t>Верољуб Матић,</w:t>
      </w:r>
      <w:r w:rsidR="001B318A" w:rsidRPr="00FF4760">
        <w:rPr>
          <w:rFonts w:ascii="Times New Roman" w:hAnsi="Times New Roman" w:cs="Times New Roman"/>
          <w:sz w:val="24"/>
          <w:szCs w:val="24"/>
        </w:rPr>
        <w:t xml:space="preserve"> </w:t>
      </w:r>
      <w:r w:rsidRPr="00FF4760">
        <w:rPr>
          <w:rFonts w:ascii="Times New Roman" w:hAnsi="Times New Roman" w:cs="Times New Roman"/>
          <w:sz w:val="24"/>
          <w:szCs w:val="24"/>
        </w:rPr>
        <w:t>A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лександар Марковић, Александар Мирковић,</w:t>
      </w:r>
      <w:r w:rsidR="009F4FEC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Ђорђе Комленски, Ана Миљанић, др Весна Ивковић, Драгана Ракић, Никола Драгићевић и </w:t>
      </w:r>
      <w:r w:rsidR="001B318A" w:rsidRPr="00FF4760">
        <w:rPr>
          <w:rFonts w:ascii="Times New Roman" w:hAnsi="Times New Roman" w:cs="Times New Roman"/>
          <w:sz w:val="24"/>
          <w:szCs w:val="24"/>
          <w:lang w:val="sr-Cyrl-RS"/>
        </w:rPr>
        <w:t>Живота Старчевић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36763" w:rsidRPr="00FF4760" w:rsidRDefault="00736763" w:rsidP="00736763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9F4FEC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Радиновић, </w:t>
      </w:r>
      <w:r w:rsidR="009A4871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члана </w:t>
      </w:r>
      <w:r w:rsidR="008A19E7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Сандре Божић и </w:t>
      </w:r>
      <w:r w:rsidR="009F4FEC" w:rsidRPr="00FF4760">
        <w:rPr>
          <w:rFonts w:ascii="Times New Roman" w:hAnsi="Times New Roman" w:cs="Times New Roman"/>
          <w:sz w:val="24"/>
          <w:szCs w:val="24"/>
          <w:lang w:val="sr-Cyrl-RS"/>
        </w:rPr>
        <w:t>Дуња Симоновић Братић, заменик члана Радована Арежине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чланови Одбора: Сандра Божић, </w:t>
      </w:r>
      <w:r w:rsidR="008A19E7" w:rsidRPr="00FF4760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FF4760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Угљеша Мрдић, Радован А</w:t>
      </w:r>
      <w:r w:rsidR="008A19E7" w:rsidRPr="00FF4760">
        <w:rPr>
          <w:rFonts w:ascii="Times New Roman" w:hAnsi="Times New Roman" w:cs="Times New Roman"/>
          <w:sz w:val="24"/>
          <w:szCs w:val="24"/>
          <w:lang w:val="sr-Cyrl-RS"/>
        </w:rPr>
        <w:t>режина, Јанко Веселиновић, Војислав Михаиловић, Мирослав Алексић и Бошко Обрадовић.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једногласно утврдио следећи:</w:t>
      </w:r>
    </w:p>
    <w:p w:rsidR="00736763" w:rsidRPr="00FF4760" w:rsidRDefault="00736763" w:rsidP="00736763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36763" w:rsidRPr="00FF4760" w:rsidRDefault="00736763" w:rsidP="00736763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FF4760" w:rsidRPr="00FF4760" w:rsidRDefault="00736763" w:rsidP="00FF4760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proofErr w:type="spellStart"/>
      <w:proofErr w:type="gram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Републичке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изборне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додели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мандата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попуне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упражњен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посланичк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Народној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="00590575" w:rsidRPr="00FF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ED9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FF4760" w:rsidRPr="00FF476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акт 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0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3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број 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013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-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783</w:t>
      </w:r>
      <w:r w:rsidR="00FF4760" w:rsidRPr="00FF476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/23</w:t>
      </w:r>
      <w:r w:rsidR="00FF4760" w:rsidRPr="00FF476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од 20. априла 2023. године)</w:t>
      </w:r>
      <w:r w:rsidR="00FF4760" w:rsidRPr="00FF4760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proofErr w:type="gramEnd"/>
    </w:p>
    <w:p w:rsidR="00736763" w:rsidRPr="00FF4760" w:rsidRDefault="00736763" w:rsidP="00FF4760">
      <w:pPr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B318A" w:rsidRPr="00FF4760" w:rsidRDefault="001B318A" w:rsidP="001B318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47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тачка дневног реда: 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Решења Републичке изборне комисије о додели мандата народног посланика ради попуне упражњен</w:t>
      </w:r>
      <w:r w:rsidR="00EC70E8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посланичк</w:t>
      </w:r>
      <w:r w:rsidR="00EC70E8"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FF47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места у Народној скупштини </w:t>
      </w:r>
    </w:p>
    <w:p w:rsidR="001B318A" w:rsidRPr="00FF4760" w:rsidRDefault="001B318A" w:rsidP="001B318A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B318A" w:rsidRPr="00FF4760" w:rsidRDefault="001B318A" w:rsidP="001B318A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је упознао чланове Одбора да је </w:t>
      </w:r>
      <w:r w:rsidR="007F1AE8"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Одбору 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достављено Решење Републичке изборне комисије о додели мандата </w:t>
      </w:r>
      <w:r w:rsidR="00D5671B">
        <w:rPr>
          <w:rFonts w:ascii="Times New Roman" w:hAnsi="Times New Roman" w:cs="Times New Roman"/>
          <w:sz w:val="24"/>
          <w:szCs w:val="24"/>
          <w:lang w:val="sr-Cyrl-RS"/>
        </w:rPr>
        <w:t>Дејану Манићу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као и Уверењ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именован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за народн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18A" w:rsidRPr="00FF4760" w:rsidRDefault="001B318A" w:rsidP="001D475D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посланика, ради утврђивања истоветности података.</w:t>
      </w:r>
    </w:p>
    <w:p w:rsidR="001B318A" w:rsidRPr="00FF4760" w:rsidRDefault="001B318A" w:rsidP="001B318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Дискусије није било.</w:t>
      </w:r>
    </w:p>
    <w:p w:rsidR="001B318A" w:rsidRPr="00FF4760" w:rsidRDefault="001B318A" w:rsidP="001B318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318A" w:rsidRPr="00FF4760" w:rsidRDefault="001B318A" w:rsidP="001B318A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CB6604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и Народној скупштини поднео следећи</w:t>
      </w:r>
    </w:p>
    <w:p w:rsidR="001B318A" w:rsidRPr="00FF4760" w:rsidRDefault="001B318A" w:rsidP="001B318A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B318A" w:rsidRPr="00FF4760" w:rsidRDefault="001B318A" w:rsidP="001B318A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З В Е Ш Т А Ј  </w:t>
      </w:r>
    </w:p>
    <w:p w:rsidR="001B318A" w:rsidRPr="00FF4760" w:rsidRDefault="001B318A" w:rsidP="001B318A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B318A" w:rsidRPr="00FF4760" w:rsidRDefault="001B318A" w:rsidP="001B318A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trike/>
          <w:noProof/>
          <w:color w:val="FF0000"/>
          <w:sz w:val="24"/>
          <w:szCs w:val="24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Одбор је констатовао да </w:t>
      </w:r>
      <w:r w:rsidR="000E6A40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престанком мандата народн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ом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послани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ку </w:t>
      </w:r>
      <w:r w:rsidR="00040DB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Ненаду Филиповићу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изабрано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 са Изборне листе </w:t>
      </w:r>
      <w:r w:rsidR="00A3062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„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ИВИЦА ДАЧИЋ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–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ПРЕМИЈЕР СРБИЈЕ</w:t>
      </w:r>
      <w:r w:rsidR="00A3062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“</w:t>
      </w:r>
      <w:bookmarkStart w:id="0" w:name="_GoBack"/>
      <w:bookmarkEnd w:id="0"/>
      <w:r w:rsidRPr="00FF4760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, 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остал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упражњен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посланичк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мест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Народној скупштини, у складу са одредбом члана 131. Закона о избору народних посланика.</w:t>
      </w:r>
    </w:p>
    <w:p w:rsidR="001B318A" w:rsidRPr="00FF4760" w:rsidRDefault="001B318A" w:rsidP="001B318A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1B318A" w:rsidRPr="00FF4760" w:rsidRDefault="001B318A" w:rsidP="001B318A">
      <w:pPr>
        <w:tabs>
          <w:tab w:val="left" w:pos="1440"/>
        </w:tabs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извршио увид у Решење Републичке изборне комисије и Уверењ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избору народн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посланика </w:t>
      </w:r>
      <w:r w:rsidR="00040DB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Дејана Манића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изабран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са Изборне листе 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„ИВИЦА ДАЧИЋ – ПРЕМИЈЕР СРБИЈЕ'' 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утврдио да су подаци о избору народн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посланика истоветни са подацима из Решења Републичке изборне комисије, чиме су се стекли услови за потврђивање мандата именован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 народн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ом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послани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ку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B318A" w:rsidRPr="00FF4760" w:rsidRDefault="001B318A" w:rsidP="001B318A">
      <w:pPr>
        <w:tabs>
          <w:tab w:val="left" w:pos="1440"/>
          <w:tab w:val="left" w:pos="5490"/>
        </w:tabs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новоизабран</w:t>
      </w:r>
      <w:r w:rsidR="00EC70E8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ом народном посланику </w:t>
      </w:r>
      <w:r w:rsidR="00040DB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Дејану Манићу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B318A" w:rsidRPr="00FF4760" w:rsidRDefault="001B318A" w:rsidP="001B318A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736763" w:rsidRPr="00FF4760" w:rsidRDefault="00736763" w:rsidP="00736763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760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</w:t>
      </w:r>
      <w:r w:rsidR="00EC70E8" w:rsidRPr="00FF4760">
        <w:rPr>
          <w:rFonts w:ascii="Times New Roman" w:hAnsi="Times New Roman" w:cs="Times New Roman"/>
          <w:sz w:val="24"/>
          <w:szCs w:val="24"/>
          <w:lang w:val="sr-Cyrl-RS"/>
        </w:rPr>
        <w:t>5,05</w:t>
      </w:r>
      <w:r w:rsidRPr="00FF4760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FF4760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736763" w:rsidRPr="00FF4760" w:rsidRDefault="00736763" w:rsidP="0073676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  <w:t>СЕКРЕТАР</w:t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</w:t>
      </w: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36763" w:rsidRPr="00FF4760" w:rsidRDefault="00736763" w:rsidP="0073676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F4760">
        <w:rPr>
          <w:rFonts w:ascii="Times New Roman" w:hAnsi="Times New Roman" w:cs="Times New Roman"/>
          <w:sz w:val="24"/>
          <w:szCs w:val="24"/>
          <w:lang w:val="sr-Cyrl-CS"/>
        </w:rPr>
        <w:t xml:space="preserve">          Светлана Дедић</w:t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F476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Миленко Јованов</w:t>
      </w: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</w:rPr>
      </w:pPr>
    </w:p>
    <w:p w:rsidR="00736763" w:rsidRPr="00FF4760" w:rsidRDefault="00736763" w:rsidP="00736763">
      <w:pPr>
        <w:rPr>
          <w:rFonts w:ascii="Times New Roman" w:hAnsi="Times New Roman" w:cs="Times New Roman"/>
          <w:sz w:val="24"/>
          <w:szCs w:val="24"/>
        </w:rPr>
      </w:pPr>
    </w:p>
    <w:p w:rsidR="00C931A2" w:rsidRPr="00FF4760" w:rsidRDefault="00C931A2" w:rsidP="00736763">
      <w:pPr>
        <w:rPr>
          <w:rFonts w:ascii="Times New Roman" w:hAnsi="Times New Roman" w:cs="Times New Roman"/>
          <w:sz w:val="24"/>
          <w:szCs w:val="24"/>
        </w:rPr>
      </w:pPr>
    </w:p>
    <w:sectPr w:rsidR="00C931A2" w:rsidRPr="00FF4760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E5"/>
    <w:rsid w:val="00040DB1"/>
    <w:rsid w:val="000E6A40"/>
    <w:rsid w:val="001168DF"/>
    <w:rsid w:val="001B318A"/>
    <w:rsid w:val="001D475D"/>
    <w:rsid w:val="001F6BA6"/>
    <w:rsid w:val="00205A72"/>
    <w:rsid w:val="002108CB"/>
    <w:rsid w:val="00316203"/>
    <w:rsid w:val="004047E5"/>
    <w:rsid w:val="004435D9"/>
    <w:rsid w:val="00590575"/>
    <w:rsid w:val="00736763"/>
    <w:rsid w:val="007F1AE8"/>
    <w:rsid w:val="008A19E7"/>
    <w:rsid w:val="009A4871"/>
    <w:rsid w:val="009F4FEC"/>
    <w:rsid w:val="00A3062A"/>
    <w:rsid w:val="00BB4C93"/>
    <w:rsid w:val="00C931A2"/>
    <w:rsid w:val="00CA1ED9"/>
    <w:rsid w:val="00CB6604"/>
    <w:rsid w:val="00D5671B"/>
    <w:rsid w:val="00EC70E8"/>
    <w:rsid w:val="00F10F5F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E5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7E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E5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7E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12</cp:revision>
  <dcterms:created xsi:type="dcterms:W3CDTF">2023-04-21T08:06:00Z</dcterms:created>
  <dcterms:modified xsi:type="dcterms:W3CDTF">2023-04-21T08:24:00Z</dcterms:modified>
</cp:coreProperties>
</file>